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71" w:rsidRPr="00860BA9" w:rsidRDefault="004B0F64" w:rsidP="00086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BA9">
        <w:rPr>
          <w:rFonts w:ascii="Times New Roman" w:hAnsi="Times New Roman" w:cs="Times New Roman"/>
          <w:sz w:val="28"/>
          <w:szCs w:val="28"/>
        </w:rPr>
        <w:t xml:space="preserve">Appendix C: </w:t>
      </w:r>
      <w:r w:rsidR="00D74C2B" w:rsidRPr="00860BA9">
        <w:rPr>
          <w:rFonts w:ascii="Times New Roman" w:hAnsi="Times New Roman" w:cs="Times New Roman"/>
          <w:sz w:val="28"/>
          <w:szCs w:val="28"/>
        </w:rPr>
        <w:t>Checklist for Assessment Plans</w:t>
      </w:r>
    </w:p>
    <w:p w:rsidR="00086970" w:rsidRPr="00086970" w:rsidRDefault="00086970" w:rsidP="00086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C2B" w:rsidRPr="00086970" w:rsidRDefault="00D74C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6970">
        <w:rPr>
          <w:rFonts w:ascii="Times New Roman" w:hAnsi="Times New Roman" w:cs="Times New Roman"/>
          <w:b/>
          <w:i/>
          <w:sz w:val="28"/>
          <w:szCs w:val="28"/>
        </w:rPr>
        <w:t>Course Name and Number:</w:t>
      </w:r>
      <w:r w:rsidR="004B0F64" w:rsidRPr="000869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86970">
        <w:rPr>
          <w:rFonts w:ascii="Times New Roman" w:hAnsi="Times New Roman" w:cs="Times New Roman"/>
          <w:b/>
          <w:i/>
          <w:sz w:val="28"/>
          <w:szCs w:val="28"/>
        </w:rPr>
        <w:t>______________________________________</w:t>
      </w:r>
      <w:r w:rsidR="004B0F64" w:rsidRPr="00086970">
        <w:rPr>
          <w:rFonts w:ascii="Times New Roman" w:hAnsi="Times New Roman" w:cs="Times New Roman"/>
          <w:b/>
          <w:i/>
          <w:sz w:val="28"/>
          <w:szCs w:val="28"/>
        </w:rPr>
        <w:t>________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248"/>
        <w:gridCol w:w="540"/>
        <w:gridCol w:w="6120"/>
      </w:tblGrid>
      <w:tr w:rsidR="00D74C2B" w:rsidTr="00772CEA">
        <w:tc>
          <w:tcPr>
            <w:tcW w:w="4248" w:type="dxa"/>
          </w:tcPr>
          <w:p w:rsidR="00D74C2B" w:rsidRPr="00D74C2B" w:rsidRDefault="00D74C2B" w:rsidP="00D74C2B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540" w:type="dxa"/>
          </w:tcPr>
          <w:p w:rsidR="00D74C2B" w:rsidRPr="00D74C2B" w:rsidRDefault="00D74C2B" w:rsidP="00D74C2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120" w:type="dxa"/>
          </w:tcPr>
          <w:p w:rsidR="00D74C2B" w:rsidRPr="00D74C2B" w:rsidRDefault="00D74C2B" w:rsidP="00492B68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  <w:r w:rsidR="00492B68">
              <w:rPr>
                <w:b/>
              </w:rPr>
              <w:t xml:space="preserve"> from committee as to what is s</w:t>
            </w:r>
            <w:r w:rsidR="00705FE3">
              <w:rPr>
                <w:b/>
              </w:rPr>
              <w:t>till needed</w:t>
            </w:r>
          </w:p>
        </w:tc>
      </w:tr>
      <w:tr w:rsidR="00D74C2B" w:rsidTr="00772CEA">
        <w:tc>
          <w:tcPr>
            <w:tcW w:w="4248" w:type="dxa"/>
          </w:tcPr>
          <w:p w:rsidR="00D74C2B" w:rsidRPr="004B0F64" w:rsidRDefault="00D74C2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</w:tcPr>
          <w:p w:rsidR="00D74C2B" w:rsidRPr="004B0F64" w:rsidRDefault="00D74C2B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</w:tcPr>
          <w:p w:rsidR="00D74C2B" w:rsidRPr="004B0F64" w:rsidRDefault="00D74C2B">
            <w:pPr>
              <w:rPr>
                <w:sz w:val="10"/>
                <w:szCs w:val="10"/>
              </w:rPr>
            </w:pPr>
          </w:p>
        </w:tc>
      </w:tr>
      <w:tr w:rsidR="00D74C2B" w:rsidTr="00772CEA">
        <w:tc>
          <w:tcPr>
            <w:tcW w:w="4248" w:type="dxa"/>
          </w:tcPr>
          <w:p w:rsidR="004B0F64" w:rsidRDefault="004B0F64">
            <w:pPr>
              <w:rPr>
                <w:rFonts w:ascii="Times New Roman" w:hAnsi="Times New Roman" w:cs="Times New Roman"/>
                <w:color w:val="FF0000"/>
              </w:rPr>
            </w:pPr>
            <w:r w:rsidRPr="00086970">
              <w:rPr>
                <w:rFonts w:ascii="Times New Roman" w:hAnsi="Times New Roman" w:cs="Times New Roman"/>
              </w:rPr>
              <w:t>Included the Assessment Plan Format/Cover sheet</w:t>
            </w:r>
            <w:r w:rsidR="00F964E5" w:rsidRPr="00086970">
              <w:rPr>
                <w:rFonts w:ascii="Times New Roman" w:hAnsi="Times New Roman" w:cs="Times New Roman"/>
              </w:rPr>
              <w:t xml:space="preserve">  </w:t>
            </w:r>
            <w:r w:rsidR="00492B68">
              <w:rPr>
                <w:rFonts w:ascii="Times New Roman" w:hAnsi="Times New Roman" w:cs="Times New Roman"/>
              </w:rPr>
              <w:t xml:space="preserve">  </w:t>
            </w:r>
          </w:p>
          <w:p w:rsidR="004B0F64" w:rsidRPr="00772CEA" w:rsidRDefault="004B0F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6970">
              <w:rPr>
                <w:rFonts w:ascii="Times New Roman" w:hAnsi="Times New Roman" w:cs="Times New Roman"/>
              </w:rPr>
              <w:t xml:space="preserve">Location:  </w:t>
            </w:r>
            <w:hyperlink r:id="rId4" w:history="1">
              <w:r w:rsidR="00772CEA" w:rsidRPr="00772CE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http://www.radford.edu/content/core-curriculum/home/resources/proposing-courses-for-the-core-curriculum.html</w:t>
              </w:r>
            </w:hyperlink>
          </w:p>
          <w:p w:rsidR="00772CEA" w:rsidRPr="00086970" w:rsidRDefault="00772CE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" w:type="dxa"/>
          </w:tcPr>
          <w:p w:rsidR="00D74C2B" w:rsidRDefault="00D74C2B"/>
        </w:tc>
        <w:tc>
          <w:tcPr>
            <w:tcW w:w="6120" w:type="dxa"/>
          </w:tcPr>
          <w:p w:rsidR="00D74C2B" w:rsidRDefault="00D74C2B"/>
        </w:tc>
      </w:tr>
      <w:tr w:rsidR="00D74C2B" w:rsidTr="00772CEA">
        <w:tc>
          <w:tcPr>
            <w:tcW w:w="4248" w:type="dxa"/>
          </w:tcPr>
          <w:p w:rsidR="00D74C2B" w:rsidRPr="00086970" w:rsidRDefault="00772CEA" w:rsidP="0077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copy of the revised syllabus, with t</w:t>
            </w:r>
            <w:r w:rsidR="004B0F64" w:rsidRPr="00086970">
              <w:rPr>
                <w:rFonts w:ascii="Times New Roman" w:hAnsi="Times New Roman" w:cs="Times New Roman"/>
              </w:rPr>
              <w:t>he only revision the updated goals/learning outcomes. (If there are other changes</w:t>
            </w:r>
            <w:r w:rsidR="00705FE3" w:rsidRPr="00086970">
              <w:rPr>
                <w:rFonts w:ascii="Times New Roman" w:hAnsi="Times New Roman" w:cs="Times New Roman"/>
              </w:rPr>
              <w:t>,</w:t>
            </w:r>
            <w:r w:rsidR="004B0F64" w:rsidRPr="00086970">
              <w:rPr>
                <w:rFonts w:ascii="Times New Roman" w:hAnsi="Times New Roman" w:cs="Times New Roman"/>
              </w:rPr>
              <w:t xml:space="preserve"> they must go through the normal routes.) </w:t>
            </w:r>
          </w:p>
        </w:tc>
        <w:tc>
          <w:tcPr>
            <w:tcW w:w="540" w:type="dxa"/>
          </w:tcPr>
          <w:p w:rsidR="00D74C2B" w:rsidRDefault="00D74C2B"/>
        </w:tc>
        <w:tc>
          <w:tcPr>
            <w:tcW w:w="6120" w:type="dxa"/>
          </w:tcPr>
          <w:p w:rsidR="00D74C2B" w:rsidRDefault="00D74C2B"/>
        </w:tc>
      </w:tr>
      <w:tr w:rsidR="00D74C2B" w:rsidTr="00772CEA">
        <w:tc>
          <w:tcPr>
            <w:tcW w:w="4248" w:type="dxa"/>
          </w:tcPr>
          <w:p w:rsidR="00D74C2B" w:rsidRPr="00086970" w:rsidRDefault="00705FE3" w:rsidP="00705FE3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 xml:space="preserve">All course information as well as course number for the past 3 semesters are included. </w:t>
            </w:r>
          </w:p>
        </w:tc>
        <w:tc>
          <w:tcPr>
            <w:tcW w:w="540" w:type="dxa"/>
          </w:tcPr>
          <w:p w:rsidR="00D74C2B" w:rsidRDefault="00D74C2B"/>
        </w:tc>
        <w:tc>
          <w:tcPr>
            <w:tcW w:w="6120" w:type="dxa"/>
          </w:tcPr>
          <w:p w:rsidR="00D74C2B" w:rsidRDefault="00D74C2B"/>
        </w:tc>
      </w:tr>
      <w:tr w:rsidR="00D74C2B" w:rsidTr="00772CEA">
        <w:tc>
          <w:tcPr>
            <w:tcW w:w="4248" w:type="dxa"/>
          </w:tcPr>
          <w:p w:rsidR="00D74C2B" w:rsidRPr="00086970" w:rsidRDefault="00705FE3" w:rsidP="00705FE3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>Learning Outcomes include new wording and match the area(s) stated.</w:t>
            </w:r>
          </w:p>
          <w:p w:rsidR="00705FE3" w:rsidRDefault="00705FE3" w:rsidP="00705FE3">
            <w:pPr>
              <w:rPr>
                <w:rFonts w:ascii="Times New Roman" w:hAnsi="Times New Roman" w:cs="Times New Roman"/>
                <w:color w:val="FF0000"/>
              </w:rPr>
            </w:pPr>
            <w:r w:rsidRPr="00086970">
              <w:rPr>
                <w:rFonts w:ascii="Times New Roman" w:hAnsi="Times New Roman" w:cs="Times New Roman"/>
              </w:rPr>
              <w:t xml:space="preserve">Location: </w:t>
            </w:r>
            <w:hyperlink r:id="rId5" w:history="1">
              <w:r w:rsidR="00772CEA" w:rsidRPr="00772CE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http://www.radford.edu/content/core-curriculum/home/overview/outcomes.html</w:t>
              </w:r>
            </w:hyperlink>
          </w:p>
          <w:p w:rsidR="00772CEA" w:rsidRPr="00086970" w:rsidRDefault="00772CEA" w:rsidP="0070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74C2B" w:rsidRDefault="00D74C2B"/>
        </w:tc>
        <w:tc>
          <w:tcPr>
            <w:tcW w:w="6120" w:type="dxa"/>
          </w:tcPr>
          <w:p w:rsidR="00D74C2B" w:rsidRDefault="00D74C2B"/>
        </w:tc>
      </w:tr>
      <w:tr w:rsidR="00506A5C" w:rsidTr="00772CEA">
        <w:tc>
          <w:tcPr>
            <w:tcW w:w="4248" w:type="dxa"/>
          </w:tcPr>
          <w:p w:rsidR="00506A5C" w:rsidRPr="00086970" w:rsidRDefault="00506A5C" w:rsidP="00705FE3">
            <w:pPr>
              <w:rPr>
                <w:rFonts w:ascii="Times New Roman" w:hAnsi="Times New Roman" w:cs="Times New Roman"/>
                <w:b/>
              </w:rPr>
            </w:pPr>
            <w:r w:rsidRPr="00086970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540" w:type="dxa"/>
          </w:tcPr>
          <w:p w:rsidR="00506A5C" w:rsidRDefault="00506A5C"/>
        </w:tc>
        <w:tc>
          <w:tcPr>
            <w:tcW w:w="6120" w:type="dxa"/>
          </w:tcPr>
          <w:p w:rsidR="00506A5C" w:rsidRDefault="00506A5C"/>
        </w:tc>
      </w:tr>
      <w:tr w:rsidR="00506A5C" w:rsidTr="00772CEA">
        <w:tc>
          <w:tcPr>
            <w:tcW w:w="4248" w:type="dxa"/>
          </w:tcPr>
          <w:p w:rsidR="00506A5C" w:rsidRPr="00086970" w:rsidRDefault="00772CEA" w:rsidP="0070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Outcome s</w:t>
            </w:r>
            <w:r w:rsidR="00506A5C" w:rsidRPr="00086970">
              <w:rPr>
                <w:rFonts w:ascii="Times New Roman" w:hAnsi="Times New Roman" w:cs="Times New Roman"/>
              </w:rPr>
              <w:t>tated correctly with updated wording</w:t>
            </w:r>
          </w:p>
          <w:p w:rsidR="00506A5C" w:rsidRPr="00086970" w:rsidRDefault="00506A5C" w:rsidP="00506A5C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>Included type of assessment used</w:t>
            </w:r>
          </w:p>
        </w:tc>
        <w:tc>
          <w:tcPr>
            <w:tcW w:w="540" w:type="dxa"/>
          </w:tcPr>
          <w:p w:rsidR="00506A5C" w:rsidRDefault="00506A5C"/>
        </w:tc>
        <w:tc>
          <w:tcPr>
            <w:tcW w:w="6120" w:type="dxa"/>
          </w:tcPr>
          <w:p w:rsidR="00506A5C" w:rsidRDefault="00506A5C"/>
        </w:tc>
      </w:tr>
      <w:tr w:rsidR="00506A5C" w:rsidTr="00772CEA">
        <w:tc>
          <w:tcPr>
            <w:tcW w:w="4248" w:type="dxa"/>
          </w:tcPr>
          <w:p w:rsidR="00506A5C" w:rsidRPr="00086970" w:rsidRDefault="00506A5C" w:rsidP="00506A5C">
            <w:pPr>
              <w:ind w:left="270" w:hanging="270"/>
              <w:rPr>
                <w:rFonts w:ascii="Times New Roman" w:hAnsi="Times New Roman" w:cs="Times New Roman"/>
                <w:b/>
              </w:rPr>
            </w:pPr>
            <w:r w:rsidRPr="00086970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540" w:type="dxa"/>
          </w:tcPr>
          <w:p w:rsidR="00506A5C" w:rsidRDefault="00506A5C"/>
        </w:tc>
        <w:tc>
          <w:tcPr>
            <w:tcW w:w="6120" w:type="dxa"/>
          </w:tcPr>
          <w:p w:rsidR="00506A5C" w:rsidRDefault="00506A5C"/>
        </w:tc>
      </w:tr>
      <w:tr w:rsidR="00506A5C" w:rsidTr="00772CEA">
        <w:tc>
          <w:tcPr>
            <w:tcW w:w="4248" w:type="dxa"/>
          </w:tcPr>
          <w:p w:rsidR="00506A5C" w:rsidRPr="00086970" w:rsidRDefault="00506A5C" w:rsidP="00506A5C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 xml:space="preserve">Included assignment/ items used to assess students. </w:t>
            </w:r>
          </w:p>
        </w:tc>
        <w:tc>
          <w:tcPr>
            <w:tcW w:w="540" w:type="dxa"/>
          </w:tcPr>
          <w:p w:rsidR="00506A5C" w:rsidRDefault="00506A5C"/>
        </w:tc>
        <w:tc>
          <w:tcPr>
            <w:tcW w:w="6120" w:type="dxa"/>
          </w:tcPr>
          <w:p w:rsidR="00506A5C" w:rsidRDefault="00506A5C"/>
        </w:tc>
      </w:tr>
      <w:tr w:rsidR="00705FE3" w:rsidTr="00772CEA">
        <w:tc>
          <w:tcPr>
            <w:tcW w:w="4248" w:type="dxa"/>
          </w:tcPr>
          <w:p w:rsidR="00705FE3" w:rsidRPr="00086970" w:rsidRDefault="00506A5C" w:rsidP="00F964E5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 xml:space="preserve">If multiple choice, </w:t>
            </w:r>
            <w:r w:rsidR="00F964E5" w:rsidRPr="00086970">
              <w:rPr>
                <w:rFonts w:ascii="Times New Roman" w:hAnsi="Times New Roman" w:cs="Times New Roman"/>
              </w:rPr>
              <w:t xml:space="preserve">included a </w:t>
            </w:r>
            <w:r w:rsidRPr="00086970">
              <w:rPr>
                <w:rFonts w:ascii="Times New Roman" w:hAnsi="Times New Roman" w:cs="Times New Roman"/>
              </w:rPr>
              <w:t xml:space="preserve">minimum of 6 items per learning outcome </w:t>
            </w:r>
          </w:p>
        </w:tc>
        <w:tc>
          <w:tcPr>
            <w:tcW w:w="540" w:type="dxa"/>
          </w:tcPr>
          <w:p w:rsidR="00705FE3" w:rsidRDefault="00705FE3"/>
        </w:tc>
        <w:tc>
          <w:tcPr>
            <w:tcW w:w="6120" w:type="dxa"/>
          </w:tcPr>
          <w:p w:rsidR="00705FE3" w:rsidRDefault="00705FE3"/>
        </w:tc>
      </w:tr>
      <w:tr w:rsidR="00D74C2B" w:rsidTr="00772CEA">
        <w:tc>
          <w:tcPr>
            <w:tcW w:w="4248" w:type="dxa"/>
          </w:tcPr>
          <w:p w:rsidR="00D74C2B" w:rsidRPr="00086970" w:rsidRDefault="00F964E5" w:rsidP="00506A5C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>Included a Scoring Rubric or Scoring guide for each type of assessment</w:t>
            </w:r>
          </w:p>
        </w:tc>
        <w:tc>
          <w:tcPr>
            <w:tcW w:w="540" w:type="dxa"/>
          </w:tcPr>
          <w:p w:rsidR="00D74C2B" w:rsidRDefault="00D74C2B"/>
        </w:tc>
        <w:tc>
          <w:tcPr>
            <w:tcW w:w="6120" w:type="dxa"/>
          </w:tcPr>
          <w:p w:rsidR="00D74C2B" w:rsidRDefault="00D74C2B"/>
        </w:tc>
      </w:tr>
      <w:tr w:rsidR="00D74C2B" w:rsidTr="00772CEA">
        <w:tc>
          <w:tcPr>
            <w:tcW w:w="4248" w:type="dxa"/>
          </w:tcPr>
          <w:p w:rsidR="00D74C2B" w:rsidRPr="00086970" w:rsidRDefault="00F964E5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>Used the headings “not competent,” “competent,” and “highly competent”</w:t>
            </w:r>
          </w:p>
        </w:tc>
        <w:tc>
          <w:tcPr>
            <w:tcW w:w="540" w:type="dxa"/>
          </w:tcPr>
          <w:p w:rsidR="00D74C2B" w:rsidRDefault="00D74C2B"/>
        </w:tc>
        <w:tc>
          <w:tcPr>
            <w:tcW w:w="6120" w:type="dxa"/>
          </w:tcPr>
          <w:p w:rsidR="00D74C2B" w:rsidRDefault="00D74C2B"/>
        </w:tc>
      </w:tr>
      <w:tr w:rsidR="00F964E5" w:rsidTr="00772CEA">
        <w:tc>
          <w:tcPr>
            <w:tcW w:w="4248" w:type="dxa"/>
          </w:tcPr>
          <w:p w:rsidR="00F964E5" w:rsidRPr="00086970" w:rsidRDefault="00F964E5" w:rsidP="00F964E5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>Included a range of scores on the rubric</w:t>
            </w:r>
          </w:p>
          <w:p w:rsidR="00F964E5" w:rsidRPr="00086970" w:rsidRDefault="00F964E5" w:rsidP="00F964E5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>Example: for 10 multiple choice items</w:t>
            </w:r>
          </w:p>
          <w:p w:rsidR="00F964E5" w:rsidRPr="00086970" w:rsidRDefault="00F964E5" w:rsidP="00F964E5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>“not competent,”        0-5</w:t>
            </w:r>
          </w:p>
          <w:p w:rsidR="00F964E5" w:rsidRPr="00086970" w:rsidRDefault="00F964E5" w:rsidP="00F964E5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>“competent,”              6-8</w:t>
            </w:r>
          </w:p>
          <w:p w:rsidR="00F964E5" w:rsidRPr="00086970" w:rsidRDefault="00F964E5" w:rsidP="00F964E5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 xml:space="preserve"> “highly competent”  9-10</w:t>
            </w:r>
          </w:p>
        </w:tc>
        <w:tc>
          <w:tcPr>
            <w:tcW w:w="540" w:type="dxa"/>
          </w:tcPr>
          <w:p w:rsidR="00F964E5" w:rsidRDefault="00F964E5"/>
        </w:tc>
        <w:tc>
          <w:tcPr>
            <w:tcW w:w="6120" w:type="dxa"/>
          </w:tcPr>
          <w:p w:rsidR="00F964E5" w:rsidRDefault="00F964E5"/>
        </w:tc>
      </w:tr>
      <w:tr w:rsidR="00860BA9" w:rsidTr="00772CEA">
        <w:tc>
          <w:tcPr>
            <w:tcW w:w="4248" w:type="dxa"/>
          </w:tcPr>
          <w:p w:rsidR="00860BA9" w:rsidRPr="00086970" w:rsidRDefault="00860BA9" w:rsidP="00F964E5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>Goal:  70% of the students will score in the competent or highly competent range.</w:t>
            </w:r>
          </w:p>
        </w:tc>
        <w:tc>
          <w:tcPr>
            <w:tcW w:w="540" w:type="dxa"/>
          </w:tcPr>
          <w:p w:rsidR="00860BA9" w:rsidRDefault="00860BA9"/>
        </w:tc>
        <w:tc>
          <w:tcPr>
            <w:tcW w:w="6120" w:type="dxa"/>
          </w:tcPr>
          <w:p w:rsidR="00860BA9" w:rsidRDefault="00860BA9"/>
        </w:tc>
      </w:tr>
      <w:tr w:rsidR="00D74C2B" w:rsidTr="00772CEA">
        <w:tc>
          <w:tcPr>
            <w:tcW w:w="4248" w:type="dxa"/>
          </w:tcPr>
          <w:p w:rsidR="00D74C2B" w:rsidRPr="00086970" w:rsidRDefault="00772CEA" w:rsidP="0077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Essay or s</w:t>
            </w:r>
            <w:r w:rsidR="00F964E5" w:rsidRPr="00086970">
              <w:rPr>
                <w:rFonts w:ascii="Times New Roman" w:hAnsi="Times New Roman" w:cs="Times New Roman"/>
              </w:rPr>
              <w:t xml:space="preserve">hort answer items </w:t>
            </w:r>
            <w:r>
              <w:rPr>
                <w:rFonts w:ascii="Times New Roman" w:hAnsi="Times New Roman" w:cs="Times New Roman"/>
              </w:rPr>
              <w:t>include</w:t>
            </w:r>
            <w:bookmarkStart w:id="0" w:name="_GoBack"/>
            <w:bookmarkEnd w:id="0"/>
            <w:r w:rsidR="00F964E5" w:rsidRPr="00086970">
              <w:rPr>
                <w:rFonts w:ascii="Times New Roman" w:hAnsi="Times New Roman" w:cs="Times New Roman"/>
              </w:rPr>
              <w:t xml:space="preserve"> an explanation of grading that corresponds to each level</w:t>
            </w:r>
            <w:r w:rsidR="00086970" w:rsidRPr="00086970">
              <w:rPr>
                <w:rFonts w:ascii="Times New Roman" w:hAnsi="Times New Roman" w:cs="Times New Roman"/>
              </w:rPr>
              <w:t>/headings</w:t>
            </w:r>
          </w:p>
        </w:tc>
        <w:tc>
          <w:tcPr>
            <w:tcW w:w="540" w:type="dxa"/>
          </w:tcPr>
          <w:p w:rsidR="00D74C2B" w:rsidRDefault="00D74C2B"/>
        </w:tc>
        <w:tc>
          <w:tcPr>
            <w:tcW w:w="6120" w:type="dxa"/>
          </w:tcPr>
          <w:p w:rsidR="00D74C2B" w:rsidRDefault="00D74C2B"/>
        </w:tc>
      </w:tr>
      <w:tr w:rsidR="00D74C2B" w:rsidTr="00772CEA">
        <w:tc>
          <w:tcPr>
            <w:tcW w:w="4248" w:type="dxa"/>
          </w:tcPr>
          <w:p w:rsidR="00D74C2B" w:rsidRPr="00086970" w:rsidRDefault="00086970">
            <w:pPr>
              <w:rPr>
                <w:rFonts w:ascii="Times New Roman" w:hAnsi="Times New Roman" w:cs="Times New Roman"/>
              </w:rPr>
            </w:pPr>
            <w:r w:rsidRPr="00086970">
              <w:rPr>
                <w:rFonts w:ascii="Times New Roman" w:hAnsi="Times New Roman" w:cs="Times New Roman"/>
              </w:rPr>
              <w:t>Item content</w:t>
            </w:r>
            <w:r w:rsidR="00F964E5" w:rsidRPr="00086970">
              <w:rPr>
                <w:rFonts w:ascii="Times New Roman" w:hAnsi="Times New Roman" w:cs="Times New Roman"/>
              </w:rPr>
              <w:t xml:space="preserve"> is appropriate to learning objective</w:t>
            </w:r>
            <w:r>
              <w:rPr>
                <w:rFonts w:ascii="Times New Roman" w:hAnsi="Times New Roman" w:cs="Times New Roman"/>
              </w:rPr>
              <w:t xml:space="preserve"> and to the level of the outcome (identify, explain, etc.)</w:t>
            </w:r>
          </w:p>
        </w:tc>
        <w:tc>
          <w:tcPr>
            <w:tcW w:w="540" w:type="dxa"/>
          </w:tcPr>
          <w:p w:rsidR="00D74C2B" w:rsidRDefault="00D74C2B"/>
        </w:tc>
        <w:tc>
          <w:tcPr>
            <w:tcW w:w="6120" w:type="dxa"/>
          </w:tcPr>
          <w:p w:rsidR="00D74C2B" w:rsidRDefault="00D74C2B"/>
        </w:tc>
      </w:tr>
      <w:tr w:rsidR="00086970" w:rsidTr="00772CEA">
        <w:tc>
          <w:tcPr>
            <w:tcW w:w="4248" w:type="dxa"/>
          </w:tcPr>
          <w:p w:rsidR="00086970" w:rsidRPr="00086970" w:rsidRDefault="00086970" w:rsidP="00F47B80">
            <w:pPr>
              <w:rPr>
                <w:rFonts w:ascii="Times New Roman" w:hAnsi="Times New Roman" w:cs="Times New Roman"/>
                <w:b/>
              </w:rPr>
            </w:pPr>
            <w:r w:rsidRPr="00086970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540" w:type="dxa"/>
          </w:tcPr>
          <w:p w:rsidR="00086970" w:rsidRDefault="00086970" w:rsidP="00F47B80"/>
        </w:tc>
        <w:tc>
          <w:tcPr>
            <w:tcW w:w="6120" w:type="dxa"/>
          </w:tcPr>
          <w:p w:rsidR="00086970" w:rsidRPr="00506A5C" w:rsidRDefault="00086970" w:rsidP="00086970">
            <w:pPr>
              <w:rPr>
                <w:color w:val="FF0000"/>
              </w:rPr>
            </w:pPr>
          </w:p>
        </w:tc>
      </w:tr>
      <w:tr w:rsidR="00086970" w:rsidTr="00772CEA">
        <w:tc>
          <w:tcPr>
            <w:tcW w:w="4248" w:type="dxa"/>
          </w:tcPr>
          <w:p w:rsidR="00086970" w:rsidRPr="00086970" w:rsidRDefault="00086970" w:rsidP="00F4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an alternate methodology is used, a detailed description and examples was included. </w:t>
            </w:r>
          </w:p>
        </w:tc>
        <w:tc>
          <w:tcPr>
            <w:tcW w:w="540" w:type="dxa"/>
          </w:tcPr>
          <w:p w:rsidR="00086970" w:rsidRDefault="00086970" w:rsidP="00F47B80"/>
        </w:tc>
        <w:tc>
          <w:tcPr>
            <w:tcW w:w="6120" w:type="dxa"/>
          </w:tcPr>
          <w:p w:rsidR="00086970" w:rsidRPr="00506A5C" w:rsidRDefault="00086970" w:rsidP="00086970">
            <w:pPr>
              <w:rPr>
                <w:color w:val="FF0000"/>
              </w:rPr>
            </w:pPr>
          </w:p>
        </w:tc>
      </w:tr>
    </w:tbl>
    <w:p w:rsidR="00D74C2B" w:rsidRDefault="00D74C2B"/>
    <w:sectPr w:rsidR="00D74C2B" w:rsidSect="004B0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B"/>
    <w:rsid w:val="00086970"/>
    <w:rsid w:val="004015CD"/>
    <w:rsid w:val="00492B68"/>
    <w:rsid w:val="004B0F64"/>
    <w:rsid w:val="00506A5C"/>
    <w:rsid w:val="00705FE3"/>
    <w:rsid w:val="00772CEA"/>
    <w:rsid w:val="00860BA9"/>
    <w:rsid w:val="00B17971"/>
    <w:rsid w:val="00D74C2B"/>
    <w:rsid w:val="00F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6B972-2FEA-460E-A7CE-4B098F80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ford.edu/content/core-curriculum/home/overview/outcomes.html" TargetMode="External"/><Relationship Id="rId4" Type="http://schemas.openxmlformats.org/officeDocument/2006/relationships/hyperlink" Target="http://www.radford.edu/content/core-curriculum/home/resources/proposing-courses-for-the-core-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Hrezo, Margaret</dc:creator>
  <cp:lastModifiedBy>Cubbison, Laurie</cp:lastModifiedBy>
  <cp:revision>2</cp:revision>
  <dcterms:created xsi:type="dcterms:W3CDTF">2015-02-02T15:09:00Z</dcterms:created>
  <dcterms:modified xsi:type="dcterms:W3CDTF">2015-02-02T15:09:00Z</dcterms:modified>
</cp:coreProperties>
</file>